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DC" w:rsidRDefault="00A723DC" w:rsidP="00A723DC">
      <w:pPr>
        <w:ind w:leftChars="0" w:left="3" w:right="21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16097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DC" w:rsidRDefault="00A723DC" w:rsidP="00A723DC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:rsidR="00A723DC" w:rsidRDefault="00A723DC" w:rsidP="00A723DC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внутриорганизационного / муниципального / регионального этапа Всероссийского конкурса исследовательских проектов «Без срока давности» </w:t>
      </w:r>
    </w:p>
    <w:p w:rsidR="00A723DC" w:rsidRDefault="00A723DC" w:rsidP="00A723DC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:rsidR="00A723DC" w:rsidRDefault="00A723DC" w:rsidP="00A723DC">
      <w:pPr>
        <w:spacing w:line="240" w:lineRule="auto"/>
        <w:ind w:leftChars="0" w:left="3" w:hanging="3"/>
        <w:rPr>
          <w:rFonts w:cs="Times New Roman"/>
          <w:color w:val="auto"/>
          <w:szCs w:val="28"/>
        </w:rPr>
      </w:pPr>
      <w:proofErr w:type="spellStart"/>
      <w:r>
        <w:rPr>
          <w:rFonts w:eastAsia="Times New Roman" w:cs="Times New Roman"/>
          <w:b/>
          <w:color w:val="auto"/>
          <w:szCs w:val="28"/>
        </w:rPr>
        <w:t>Дата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</w:rPr>
        <w:t>________________________</w:t>
      </w:r>
      <w:r>
        <w:rPr>
          <w:rFonts w:eastAsia="Times New Roman" w:cs="Times New Roman"/>
          <w:b/>
          <w:color w:val="auto"/>
          <w:szCs w:val="28"/>
        </w:rPr>
        <w:t xml:space="preserve"> </w:t>
      </w:r>
    </w:p>
    <w:p w:rsidR="00A723DC" w:rsidRDefault="00A723DC" w:rsidP="00A723DC">
      <w:pPr>
        <w:spacing w:line="240" w:lineRule="auto"/>
        <w:ind w:leftChars="0" w:left="3" w:hanging="3"/>
        <w:jc w:val="left"/>
        <w:rPr>
          <w:rFonts w:cs="Times New Roman"/>
          <w:color w:val="auto"/>
          <w:szCs w:val="28"/>
        </w:rPr>
      </w:pPr>
      <w:bookmarkStart w:id="0" w:name="_Hlk87364279"/>
      <w:proofErr w:type="spellStart"/>
      <w:r>
        <w:rPr>
          <w:rFonts w:eastAsia="Times New Roman" w:cs="Times New Roman"/>
          <w:b/>
          <w:color w:val="auto"/>
          <w:szCs w:val="28"/>
        </w:rPr>
        <w:t>Субъект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28"/>
        </w:rPr>
        <w:t>Российской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28"/>
        </w:rPr>
        <w:t>Федерации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  <w:lang w:val="ru-RU"/>
        </w:rPr>
        <w:t>_____________</w:t>
      </w:r>
      <w:r>
        <w:rPr>
          <w:rFonts w:eastAsia="Times New Roman" w:cs="Times New Roman"/>
          <w:color w:val="auto"/>
          <w:szCs w:val="28"/>
        </w:rPr>
        <w:t>___________________</w:t>
      </w:r>
    </w:p>
    <w:p w:rsidR="00A723DC" w:rsidRDefault="00A723DC" w:rsidP="00A723DC">
      <w:pPr>
        <w:spacing w:line="240" w:lineRule="auto"/>
        <w:ind w:leftChars="0" w:left="3" w:right="452" w:hanging="3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 </w:t>
      </w:r>
      <w:bookmarkEnd w:id="0"/>
    </w:p>
    <w:tbl>
      <w:tblPr>
        <w:tblStyle w:val="1"/>
        <w:tblW w:w="0" w:type="auto"/>
        <w:tblInd w:w="-119" w:type="dxa"/>
        <w:tblLook w:val="04A0" w:firstRow="1" w:lastRow="0" w:firstColumn="1" w:lastColumn="0" w:noHBand="0" w:noVBand="1"/>
      </w:tblPr>
      <w:tblGrid>
        <w:gridCol w:w="2611"/>
        <w:gridCol w:w="2745"/>
        <w:gridCol w:w="2468"/>
        <w:gridCol w:w="1640"/>
      </w:tblGrid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Ф.И.О.</w:t>
            </w:r>
          </w:p>
          <w:p w:rsidR="00A723DC" w:rsidRDefault="00A723DC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организация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after="1" w:line="240" w:lineRule="auto"/>
              <w:ind w:leftChars="54" w:left="151" w:firstLineChars="0" w:firstLine="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балл</w:t>
            </w:r>
            <w:proofErr w:type="spellEnd"/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Угон мирных жителей СССР на принудительные работы в Германию как акт геноцида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bookmarkStart w:id="1" w:name="_Hlk99717505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bookmarkEnd w:id="1"/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Осуждение геноцида советского народа в истории международного права</w:t>
            </w:r>
          </w:p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lastRenderedPageBreak/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Преступления нацистов и неонацистов: сравнительные исследования</w:t>
            </w: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A723DC" w:rsidRDefault="00A723DC" w:rsidP="00A723DC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:rsidR="00A723DC" w:rsidRDefault="00A723DC" w:rsidP="00A723DC">
      <w:pPr>
        <w:spacing w:after="0" w:line="240" w:lineRule="auto"/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______________/___________________________________/</w:t>
      </w: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p w:rsidR="00972DD3" w:rsidRPr="00A723DC" w:rsidRDefault="00972DD3" w:rsidP="00A723DC">
      <w:pPr>
        <w:suppressAutoHyphens w:val="0"/>
        <w:spacing w:after="160" w:line="254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bookmarkStart w:id="2" w:name="_GoBack"/>
      <w:bookmarkEnd w:id="2"/>
    </w:p>
    <w:sectPr w:rsidR="00972DD3" w:rsidRPr="00A7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F"/>
    <w:rsid w:val="006F5FCF"/>
    <w:rsid w:val="00972DD3"/>
    <w:rsid w:val="00A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5944"/>
  <w15:chartTrackingRefBased/>
  <w15:docId w15:val="{1AAE3433-187E-4C4B-AEA8-3883E9FF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C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723DC"/>
    <w:pPr>
      <w:suppressAutoHyphens/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МПГУ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2025-01-31T11:55:00Z</dcterms:created>
  <dcterms:modified xsi:type="dcterms:W3CDTF">2025-01-31T11:55:00Z</dcterms:modified>
</cp:coreProperties>
</file>